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55F90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55F90">
        <w:rPr>
          <w:rFonts w:ascii="仿宋_GB2312" w:eastAsia="仿宋_GB2312" w:hAnsi="仿宋_GB2312" w:cs="仿宋_GB2312" w:hint="eastAsia"/>
          <w:sz w:val="32"/>
          <w:szCs w:val="32"/>
        </w:rPr>
        <w:t>执业许可登记使用情况</w:t>
      </w:r>
    </w:p>
    <w:p w:rsidR="00696560" w:rsidRPr="00E55F90" w:rsidRDefault="00696560" w:rsidP="00E55F9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55F90" w:rsidRPr="00E55F90">
        <w:rPr>
          <w:rFonts w:ascii="仿宋_GB2312" w:eastAsia="仿宋_GB2312" w:hAnsi="仿宋_GB2312" w:cs="仿宋_GB2312" w:hint="eastAsia"/>
          <w:bCs/>
          <w:sz w:val="32"/>
          <w:szCs w:val="32"/>
        </w:rPr>
        <w:t>导游是否存在</w:t>
      </w:r>
      <w:proofErr w:type="gramStart"/>
      <w:r w:rsidR="00E55F90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="00E55F90">
        <w:rPr>
          <w:rFonts w:ascii="仿宋_GB2312" w:eastAsia="仿宋_GB2312" w:hAnsi="仿宋_GB2312" w:cs="仿宋_GB2312" w:hint="eastAsia"/>
          <w:bCs/>
          <w:sz w:val="32"/>
          <w:szCs w:val="32"/>
        </w:rPr>
        <w:t>导游服务星级评价中提供虚假材料的</w:t>
      </w:r>
      <w:r w:rsidR="00E55F90" w:rsidRPr="00E55F90">
        <w:rPr>
          <w:rFonts w:ascii="仿宋_GB2312" w:eastAsia="仿宋_GB2312" w:hAnsi="仿宋_GB2312" w:cs="仿宋_GB2312" w:hint="eastAsia"/>
          <w:bCs/>
          <w:sz w:val="32"/>
          <w:szCs w:val="32"/>
        </w:rPr>
        <w:t>行为</w:t>
      </w:r>
    </w:p>
    <w:p w:rsidR="00696560" w:rsidRPr="00E55F9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55F90" w:rsidRPr="00E55F90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E55F90">
        <w:rPr>
          <w:rFonts w:ascii="仿宋_GB2312" w:eastAsia="仿宋_GB2312" w:hAnsi="仿宋_GB2312" w:cs="仿宋_GB2312" w:hint="eastAsia"/>
          <w:bCs/>
          <w:sz w:val="32"/>
          <w:szCs w:val="32"/>
        </w:rPr>
        <w:t>导游在导游服务星级评价中提供虚假材料的</w:t>
      </w:r>
      <w:r w:rsidR="00E55F90" w:rsidRPr="00E55F90">
        <w:rPr>
          <w:rFonts w:ascii="仿宋_GB2312" w:eastAsia="仿宋_GB2312" w:hAnsi="仿宋_GB2312" w:cs="仿宋_GB2312" w:hint="eastAsia"/>
          <w:bCs/>
          <w:sz w:val="32"/>
          <w:szCs w:val="32"/>
        </w:rPr>
        <w:t>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Pr="00E55F90" w:rsidRDefault="00696560" w:rsidP="00E55F9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55F90">
        <w:rPr>
          <w:rFonts w:ascii="仿宋_GB2312" w:eastAsia="仿宋_GB2312" w:hAnsi="仿宋_GB2312" w:cs="仿宋_GB2312" w:hint="eastAsia"/>
          <w:bCs/>
          <w:sz w:val="32"/>
          <w:szCs w:val="32"/>
        </w:rPr>
        <w:t>导游在导游服务星级评价中</w:t>
      </w:r>
      <w:r w:rsidR="00E55F90">
        <w:rPr>
          <w:rFonts w:ascii="仿宋_GB2312" w:eastAsia="仿宋_GB2312" w:hAnsi="仿宋_GB2312" w:cs="仿宋_GB2312" w:hint="eastAsia"/>
          <w:bCs/>
          <w:sz w:val="32"/>
          <w:szCs w:val="32"/>
        </w:rPr>
        <w:t>未</w:t>
      </w:r>
      <w:r w:rsidR="00E55F90">
        <w:rPr>
          <w:rFonts w:ascii="仿宋_GB2312" w:eastAsia="仿宋_GB2312" w:hAnsi="仿宋_GB2312" w:cs="仿宋_GB2312" w:hint="eastAsia"/>
          <w:bCs/>
          <w:sz w:val="32"/>
          <w:szCs w:val="32"/>
        </w:rPr>
        <w:t>提供虚假材料</w:t>
      </w:r>
    </w:p>
    <w:p w:rsidR="002E7595" w:rsidRPr="00E55F90" w:rsidRDefault="00696560" w:rsidP="00E55F9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E55F90">
        <w:rPr>
          <w:rFonts w:ascii="仿宋_GB2312" w:eastAsia="仿宋_GB2312" w:hAnsi="仿宋_GB2312" w:cs="仿宋_GB2312" w:hint="eastAsia"/>
          <w:bCs/>
          <w:sz w:val="32"/>
          <w:szCs w:val="32"/>
        </w:rPr>
        <w:t>导游在导游服务星级评价中提供虚假材料</w:t>
      </w:r>
    </w:p>
    <w:sectPr w:rsidR="002E7595" w:rsidRPr="00E55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5F90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2021-09-16T10:27:00Z</dcterms:modified>
</cp:coreProperties>
</file>